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EE" w:rsidRDefault="00273B3F">
      <w:pPr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苏州新草桥中学</w:t>
      </w:r>
      <w:bookmarkStart w:id="0" w:name="_GoBack"/>
      <w:bookmarkEnd w:id="0"/>
    </w:p>
    <w:p w:rsidR="001948EE" w:rsidRDefault="00273B3F">
      <w:pPr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2024-2025</w:t>
      </w:r>
      <w:r>
        <w:rPr>
          <w:rFonts w:ascii="黑体" w:eastAsia="黑体" w:hAnsi="黑体" w:cs="黑体" w:hint="eastAsia"/>
          <w:sz w:val="32"/>
          <w:szCs w:val="32"/>
        </w:rPr>
        <w:t>学年第二学期</w:t>
      </w:r>
      <w:r>
        <w:rPr>
          <w:rFonts w:ascii="黑体" w:eastAsia="黑体" w:hAnsi="黑体" w:cs="黑体" w:hint="eastAsia"/>
          <w:sz w:val="32"/>
          <w:szCs w:val="32"/>
        </w:rPr>
        <w:t>信息中心</w:t>
      </w:r>
      <w:r>
        <w:rPr>
          <w:rFonts w:ascii="黑体" w:eastAsia="黑体" w:hAnsi="黑体" w:cs="黑体" w:hint="eastAsia"/>
          <w:sz w:val="32"/>
          <w:szCs w:val="32"/>
        </w:rPr>
        <w:t>工作计划</w:t>
      </w:r>
    </w:p>
    <w:p w:rsidR="001948EE" w:rsidRDefault="00273B3F">
      <w:pPr>
        <w:ind w:firstLineChars="200" w:firstLine="420"/>
      </w:pPr>
      <w:r>
        <w:rPr>
          <w:rFonts w:hint="eastAsia"/>
        </w:rPr>
        <w:t>2025</w:t>
      </w:r>
      <w:r>
        <w:rPr>
          <w:rFonts w:hint="eastAsia"/>
        </w:rPr>
        <w:t>年的新学期，信息中心工作的重点是紧紧围绕学校“一年更比一年好”的工作总目标开展工作，深入领会习近平总书记关于“敢为、敢闯、敢干、敢首创”的“四敢”精神，凸显个性，争创特色。采取“稳步推进，探索新场景；加强应用，构建新领域”的智慧校园建设思路，扎实推进教育信息化行动计划，不断提升师生信息技术应用能力和信息化素养。现将本学期主要工作计划如下。</w:t>
      </w:r>
    </w:p>
    <w:p w:rsidR="001948EE" w:rsidRDefault="00273B3F">
      <w:pPr>
        <w:ind w:firstLineChars="200" w:firstLine="420"/>
      </w:pPr>
      <w:r>
        <w:rPr>
          <w:rFonts w:hint="eastAsia"/>
        </w:rPr>
        <w:t>一</w:t>
      </w:r>
      <w:r>
        <w:rPr>
          <w:rFonts w:hint="eastAsia"/>
        </w:rPr>
        <w:t>、</w:t>
      </w:r>
      <w:r>
        <w:rPr>
          <w:rFonts w:hint="eastAsia"/>
        </w:rPr>
        <w:t> </w:t>
      </w:r>
      <w:r>
        <w:rPr>
          <w:rFonts w:hint="eastAsia"/>
        </w:rPr>
        <w:t>加强保障，不断提高信息化运维水平</w:t>
      </w:r>
    </w:p>
    <w:p w:rsidR="001948EE" w:rsidRDefault="00273B3F">
      <w:pPr>
        <w:ind w:firstLineChars="200" w:firstLine="420"/>
      </w:pPr>
      <w:r>
        <w:rPr>
          <w:rFonts w:hint="eastAsia"/>
        </w:rPr>
        <w:t>为了保障现有信息化设备发挥应有的成效，一方面加强校内技术团队的业务能力和多维保障；另一方面加强核心信息化设备的运转。本学期将进一步细化运维团队考核标准，引入运维质量反馈机制，提高团队业务能力和服务水平，确保学校信息化建设工作长期、有序、稳步进行。</w:t>
      </w:r>
    </w:p>
    <w:p w:rsidR="001948EE" w:rsidRDefault="00273B3F">
      <w:pPr>
        <w:ind w:firstLineChars="200" w:firstLine="420"/>
      </w:pPr>
      <w:r>
        <w:rPr>
          <w:rFonts w:hint="eastAsia"/>
        </w:rPr>
        <w:t>二</w:t>
      </w:r>
      <w:r>
        <w:rPr>
          <w:rFonts w:hint="eastAsia"/>
        </w:rPr>
        <w:t>、</w:t>
      </w:r>
      <w:r>
        <w:rPr>
          <w:rFonts w:hint="eastAsia"/>
        </w:rPr>
        <w:t> </w:t>
      </w:r>
      <w:r>
        <w:rPr>
          <w:rFonts w:hint="eastAsia"/>
        </w:rPr>
        <w:t>加强应用，多维度提升师生信息化素养</w:t>
      </w:r>
    </w:p>
    <w:p w:rsidR="001948EE" w:rsidRDefault="00273B3F">
      <w:pPr>
        <w:ind w:firstLineChars="200" w:firstLine="420"/>
      </w:pPr>
      <w:r>
        <w:rPr>
          <w:rFonts w:hint="eastAsia"/>
        </w:rPr>
        <w:t>智慧校园的核心是教育教学的智慧，是教学手段、教学资源的信息化，本学期主要从两个方面加强应用推广。推动师生信息化应用培训，全面提高教师的信息技术应用能力；面向学生开展信息技术、信息意识、信息观念、信息道德、信息法规等方面的教</w:t>
      </w:r>
      <w:r>
        <w:rPr>
          <w:rFonts w:hint="eastAsia"/>
        </w:rPr>
        <w:t>育和培训，中小学电脑制作、摄影比赛等活动。</w:t>
      </w:r>
    </w:p>
    <w:p w:rsidR="001948EE" w:rsidRDefault="00273B3F">
      <w:pPr>
        <w:ind w:firstLineChars="200" w:firstLine="420"/>
      </w:pPr>
      <w:r>
        <w:rPr>
          <w:rFonts w:hint="eastAsia"/>
        </w:rPr>
        <w:t>三</w:t>
      </w:r>
      <w:r>
        <w:rPr>
          <w:rFonts w:hint="eastAsia"/>
        </w:rPr>
        <w:t>、</w:t>
      </w:r>
      <w:r>
        <w:rPr>
          <w:rFonts w:hint="eastAsia"/>
        </w:rPr>
        <w:t> </w:t>
      </w:r>
      <w:r>
        <w:rPr>
          <w:rFonts w:hint="eastAsia"/>
        </w:rPr>
        <w:t>立足校本，深入推进信息化建设</w:t>
      </w:r>
    </w:p>
    <w:p w:rsidR="001948EE" w:rsidRDefault="00273B3F">
      <w:pPr>
        <w:ind w:firstLineChars="200" w:firstLine="420"/>
      </w:pPr>
      <w:r>
        <w:rPr>
          <w:rFonts w:hint="eastAsia"/>
        </w:rPr>
        <w:t>近年来学校依据江苏省智慧校园建设标准，先后完成了网络基础、数字监控和广播、智慧校园等建设，本学期将进一步深入推进，确保信息化建设在实际应用中发挥应有的功能。</w:t>
      </w:r>
    </w:p>
    <w:p w:rsidR="001948EE" w:rsidRDefault="00273B3F">
      <w:pPr>
        <w:ind w:firstLineChars="200" w:firstLine="420"/>
      </w:pPr>
      <w:r>
        <w:rPr>
          <w:rFonts w:hint="eastAsia"/>
        </w:rPr>
        <w:t>四、</w:t>
      </w:r>
      <w:r>
        <w:rPr>
          <w:rFonts w:hint="eastAsia"/>
        </w:rPr>
        <w:t> </w:t>
      </w:r>
      <w:r>
        <w:rPr>
          <w:rFonts w:hint="eastAsia"/>
        </w:rPr>
        <w:t>不断创新，提高工作执行效力</w:t>
      </w:r>
    </w:p>
    <w:p w:rsidR="001948EE" w:rsidRDefault="00273B3F">
      <w:pPr>
        <w:ind w:firstLineChars="200" w:firstLine="420"/>
      </w:pPr>
      <w:r>
        <w:rPr>
          <w:rFonts w:hint="eastAsia"/>
        </w:rPr>
        <w:t>信息中心职能与全校各部门工作联系紧密，在工作过程中需要加强与各部门团结协作，不断创新，研究新的应用场景，主动提供服务。此外，还有一些具体工作罗列如下：</w:t>
      </w:r>
    </w:p>
    <w:p w:rsidR="001948EE" w:rsidRDefault="00273B3F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、整理学生机房、准备信息技术学业水平考试机房环境、准备初三学生英语口语人机对话系统。</w:t>
      </w:r>
    </w:p>
    <w:p w:rsidR="001948EE" w:rsidRDefault="00273B3F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、保证两会期间的网络和信息安全。</w:t>
      </w:r>
    </w:p>
    <w:p w:rsidR="001948EE" w:rsidRDefault="00273B3F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、整修一体机调换和机器修理。</w:t>
      </w:r>
    </w:p>
    <w:p w:rsidR="001948EE" w:rsidRDefault="00273B3F">
      <w:pPr>
        <w:ind w:firstLineChars="200" w:firstLine="420"/>
      </w:pPr>
      <w:r>
        <w:rPr>
          <w:rFonts w:hint="eastAsia"/>
        </w:rPr>
        <w:t>４、配合教学</w:t>
      </w:r>
      <w:proofErr w:type="gramStart"/>
      <w:r>
        <w:rPr>
          <w:rFonts w:hint="eastAsia"/>
        </w:rPr>
        <w:t>处完成</w:t>
      </w:r>
      <w:proofErr w:type="gramEnd"/>
      <w:r>
        <w:rPr>
          <w:rFonts w:hint="eastAsia"/>
        </w:rPr>
        <w:t>高中学生综合评价。</w:t>
      </w:r>
    </w:p>
    <w:p w:rsidR="001948EE" w:rsidRDefault="00273B3F">
      <w:pPr>
        <w:ind w:firstLineChars="200" w:firstLine="420"/>
      </w:pPr>
      <w:r>
        <w:rPr>
          <w:rFonts w:hint="eastAsia"/>
        </w:rPr>
        <w:t>５、监控修理。校园安全是第一要务，而摄像头是监控的眼睛。一旦出故障及时处理了，保证了校园的</w:t>
      </w:r>
      <w:r>
        <w:rPr>
          <w:rFonts w:hint="eastAsia"/>
        </w:rPr>
        <w:t>24</w:t>
      </w:r>
      <w:r>
        <w:rPr>
          <w:rFonts w:hint="eastAsia"/>
        </w:rPr>
        <w:t>小时监控。</w:t>
      </w:r>
    </w:p>
    <w:p w:rsidR="001948EE" w:rsidRDefault="00273B3F">
      <w:pPr>
        <w:ind w:firstLineChars="200" w:firstLine="420"/>
      </w:pPr>
      <w:r>
        <w:rPr>
          <w:rFonts w:hint="eastAsia"/>
        </w:rPr>
        <w:t>６、直播。报告厅的各种活动实时直播发布出去，校内外都能看到，也是我校宣传的窗口。</w:t>
      </w:r>
    </w:p>
    <w:p w:rsidR="001948EE" w:rsidRDefault="00273B3F">
      <w:pPr>
        <w:ind w:firstLineChars="200" w:firstLine="420"/>
      </w:pPr>
      <w:r>
        <w:rPr>
          <w:rFonts w:hint="eastAsia"/>
        </w:rPr>
        <w:t>７、学生的进出校门时间的调整。刷脸进出，短信直达，保证了学生的安全。</w:t>
      </w:r>
    </w:p>
    <w:p w:rsidR="001948EE" w:rsidRDefault="00273B3F">
      <w:pPr>
        <w:ind w:firstLineChars="200" w:firstLine="420"/>
      </w:pPr>
      <w:r>
        <w:rPr>
          <w:rFonts w:hint="eastAsia"/>
        </w:rPr>
        <w:t>８、学校网站的运营维护。</w:t>
      </w:r>
    </w:p>
    <w:p w:rsidR="001948EE" w:rsidRDefault="00273B3F">
      <w:pPr>
        <w:ind w:firstLineChars="200" w:firstLine="420"/>
      </w:pPr>
      <w:r>
        <w:rPr>
          <w:rFonts w:hint="eastAsia"/>
        </w:rPr>
        <w:t>９、配合校办招聘教师的短信发送，招生部门的短信发送，可以省略掉成百上千的接打电话。</w:t>
      </w:r>
    </w:p>
    <w:p w:rsidR="001948EE" w:rsidRDefault="00273B3F">
      <w:pPr>
        <w:ind w:firstLineChars="200" w:firstLine="420"/>
      </w:pPr>
      <w:r>
        <w:rPr>
          <w:rFonts w:hint="eastAsia"/>
        </w:rPr>
        <w:t>１０、组织学生进行安全教育、禁毒知识竞</w:t>
      </w:r>
      <w:r>
        <w:rPr>
          <w:rFonts w:hint="eastAsia"/>
        </w:rPr>
        <w:t>赛活动。</w:t>
      </w:r>
    </w:p>
    <w:p w:rsidR="001948EE" w:rsidRDefault="00273B3F">
      <w:pPr>
        <w:ind w:firstLineChars="200" w:firstLine="420"/>
      </w:pPr>
      <w:r>
        <w:rPr>
          <w:rFonts w:hint="eastAsia"/>
        </w:rPr>
        <w:t>１１、初三的网上考试报名和志愿管理。</w:t>
      </w:r>
    </w:p>
    <w:p w:rsidR="001948EE" w:rsidRDefault="00273B3F">
      <w:pPr>
        <w:ind w:firstLineChars="200" w:firstLine="420"/>
      </w:pPr>
      <w:r>
        <w:rPr>
          <w:rFonts w:hint="eastAsia"/>
        </w:rPr>
        <w:t>１２、为学科教师网上阅卷提供机房场所和支持。</w:t>
      </w:r>
    </w:p>
    <w:p w:rsidR="001948EE" w:rsidRDefault="00273B3F">
      <w:pPr>
        <w:ind w:firstLineChars="200" w:firstLine="420"/>
      </w:pPr>
      <w:r>
        <w:rPr>
          <w:rFonts w:hint="eastAsia"/>
        </w:rPr>
        <w:t>１３、组织和培养学生，积极参加各级各类的电脑机器人比赛。</w:t>
      </w:r>
    </w:p>
    <w:sectPr w:rsidR="00194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EE"/>
    <w:rsid w:val="001948EE"/>
    <w:rsid w:val="00273B3F"/>
    <w:rsid w:val="468C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叶子</cp:lastModifiedBy>
  <cp:revision>2</cp:revision>
  <dcterms:created xsi:type="dcterms:W3CDTF">2025-01-13T07:33:00Z</dcterms:created>
  <dcterms:modified xsi:type="dcterms:W3CDTF">2025-02-12T01:14:00Z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