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3272AD" w14:textId="346D7690" w:rsidR="00291267" w:rsidRDefault="008C75DF">
      <w:pPr>
        <w:spacing w:line="360" w:lineRule="auto"/>
        <w:ind w:firstLineChars="800" w:firstLine="1767"/>
        <w:rPr>
          <w:b/>
          <w:bCs/>
          <w:sz w:val="22"/>
          <w:szCs w:val="28"/>
        </w:rPr>
      </w:pPr>
      <w:bookmarkStart w:id="0" w:name="_GoBack"/>
      <w:bookmarkEnd w:id="0"/>
      <w:r>
        <w:rPr>
          <w:rFonts w:hint="eastAsia"/>
          <w:b/>
          <w:bCs/>
          <w:sz w:val="22"/>
          <w:szCs w:val="28"/>
        </w:rPr>
        <w:t xml:space="preserve">2024-2025 </w:t>
      </w:r>
      <w:r>
        <w:rPr>
          <w:rFonts w:hint="eastAsia"/>
          <w:b/>
          <w:bCs/>
          <w:sz w:val="22"/>
          <w:szCs w:val="28"/>
        </w:rPr>
        <w:t>学年第</w:t>
      </w:r>
      <w:r>
        <w:rPr>
          <w:rFonts w:hint="eastAsia"/>
          <w:b/>
          <w:bCs/>
          <w:sz w:val="22"/>
          <w:szCs w:val="28"/>
        </w:rPr>
        <w:t>二</w:t>
      </w:r>
      <w:r>
        <w:rPr>
          <w:rFonts w:hint="eastAsia"/>
          <w:b/>
          <w:bCs/>
          <w:sz w:val="22"/>
          <w:szCs w:val="28"/>
        </w:rPr>
        <w:t>学期</w:t>
      </w:r>
      <w:r>
        <w:rPr>
          <w:rFonts w:hint="eastAsia"/>
          <w:b/>
          <w:bCs/>
          <w:sz w:val="22"/>
          <w:szCs w:val="28"/>
        </w:rPr>
        <w:t>校务办公室</w:t>
      </w:r>
      <w:r>
        <w:rPr>
          <w:rFonts w:hint="eastAsia"/>
          <w:b/>
          <w:bCs/>
          <w:sz w:val="22"/>
          <w:szCs w:val="28"/>
        </w:rPr>
        <w:t>工作计划</w:t>
      </w:r>
    </w:p>
    <w:p w14:paraId="1E994E89" w14:textId="77777777" w:rsidR="00291267" w:rsidRDefault="008C75DF">
      <w:pPr>
        <w:spacing w:line="360" w:lineRule="auto"/>
        <w:rPr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一、</w:t>
      </w:r>
      <w:r>
        <w:rPr>
          <w:rFonts w:hint="eastAsia"/>
          <w:b/>
          <w:bCs/>
          <w:sz w:val="22"/>
          <w:szCs w:val="28"/>
        </w:rPr>
        <w:t>指导思想</w:t>
      </w:r>
    </w:p>
    <w:p w14:paraId="5015A4CC" w14:textId="77777777" w:rsidR="00291267" w:rsidRDefault="008C75DF">
      <w:pPr>
        <w:spacing w:line="360" w:lineRule="auto"/>
        <w:ind w:firstLineChars="300" w:firstLine="630"/>
      </w:pPr>
      <w:r>
        <w:rPr>
          <w:rFonts w:hint="eastAsia"/>
        </w:rPr>
        <w:t>本学期，办公室将在以董校长为核心的学校领导班子引领下，全面贯彻教育方针政策，严格落实上级部门与教育集团的指示决定。秉持</w:t>
      </w:r>
      <w:r>
        <w:rPr>
          <w:rFonts w:hint="eastAsia"/>
        </w:rPr>
        <w:t xml:space="preserve"> </w:t>
      </w:r>
      <w:r>
        <w:rPr>
          <w:rFonts w:hint="eastAsia"/>
        </w:rPr>
        <w:t>“服务第一”</w:t>
      </w:r>
      <w:r>
        <w:rPr>
          <w:rFonts w:hint="eastAsia"/>
        </w:rPr>
        <w:t xml:space="preserve"> </w:t>
      </w:r>
      <w:r>
        <w:rPr>
          <w:rFonts w:hint="eastAsia"/>
        </w:rPr>
        <w:t>的理念，紧紧围绕学校总体工作目标，以</w:t>
      </w:r>
      <w:r>
        <w:rPr>
          <w:rFonts w:hint="eastAsia"/>
        </w:rPr>
        <w:t xml:space="preserve"> </w:t>
      </w:r>
      <w:r>
        <w:rPr>
          <w:rFonts w:hint="eastAsia"/>
        </w:rPr>
        <w:t>“运转有序、协调有力、督促有效、服务到位”</w:t>
      </w:r>
      <w:r>
        <w:rPr>
          <w:rFonts w:hint="eastAsia"/>
        </w:rPr>
        <w:t xml:space="preserve"> </w:t>
      </w:r>
      <w:r>
        <w:rPr>
          <w:rFonts w:hint="eastAsia"/>
        </w:rPr>
        <w:t>为追求，全心全意为学校、教师和学生服务。以创新项目为突破口，强化办公室人员的服务意识，加强学习提升自身素质，有计划、有条理、高效率地开展工作，为学校教育质量提升和成绩突破贡献力量。</w:t>
      </w:r>
    </w:p>
    <w:p w14:paraId="738D5A08" w14:textId="77777777" w:rsidR="00291267" w:rsidRDefault="008C75DF">
      <w:pPr>
        <w:spacing w:line="360" w:lineRule="auto"/>
        <w:rPr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二、目标措施</w:t>
      </w:r>
    </w:p>
    <w:p w14:paraId="0A57F532" w14:textId="77777777" w:rsidR="00291267" w:rsidRDefault="008C75DF">
      <w:pPr>
        <w:spacing w:line="360" w:lineRule="auto"/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强化管理，提升服务质量</w:t>
      </w:r>
      <w:r>
        <w:rPr>
          <w:rFonts w:hint="eastAsia"/>
          <w:b/>
          <w:bCs/>
        </w:rPr>
        <w:t>。</w:t>
      </w:r>
      <w:r>
        <w:rPr>
          <w:rFonts w:hint="eastAsia"/>
        </w:rPr>
        <w:t>牢固树立</w:t>
      </w:r>
      <w:r>
        <w:rPr>
          <w:rFonts w:hint="eastAsia"/>
        </w:rPr>
        <w:t xml:space="preserve"> </w:t>
      </w:r>
      <w:r>
        <w:rPr>
          <w:rFonts w:hint="eastAsia"/>
        </w:rPr>
        <w:t>“办公室工作即服务”</w:t>
      </w:r>
      <w:r>
        <w:rPr>
          <w:rFonts w:hint="eastAsia"/>
        </w:rPr>
        <w:t xml:space="preserve"> </w:t>
      </w:r>
      <w:r>
        <w:rPr>
          <w:rFonts w:hint="eastAsia"/>
        </w:rPr>
        <w:t>的理念，着力打造一支观念新颖、能力突出、业务精湛的工作团队。通过定期培训、经验交流等方式，不断提高工作人员的服务意识和业务水平。</w:t>
      </w:r>
    </w:p>
    <w:p w14:paraId="6AA30732" w14:textId="77777777" w:rsidR="00291267" w:rsidRDefault="008C75DF">
      <w:pPr>
        <w:spacing w:line="360" w:lineRule="auto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>优化手段，推进规范管理</w:t>
      </w:r>
      <w:r>
        <w:rPr>
          <w:rFonts w:hint="eastAsia"/>
          <w:b/>
          <w:bCs/>
        </w:rPr>
        <w:t>。</w:t>
      </w:r>
      <w:r>
        <w:rPr>
          <w:rFonts w:hint="eastAsia"/>
        </w:rPr>
        <w:t>积极配合学校完善各项规章制度，大力推进办公室管理的科学化与规范化进程。充分运用现代化管理手段，如办公自动化软件、信息管理系统等，提高办公室工作效率，助力学校各项管理工作更加科学、规范，更好地服务于学校发展。</w:t>
      </w:r>
    </w:p>
    <w:p w14:paraId="4ABFAE3A" w14:textId="77777777" w:rsidR="00291267" w:rsidRDefault="008C75DF">
      <w:pPr>
        <w:spacing w:line="360" w:lineRule="auto"/>
      </w:pP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加强学习，提高文字工作能力</w:t>
      </w:r>
      <w:r>
        <w:rPr>
          <w:rFonts w:hint="eastAsia"/>
          <w:b/>
          <w:bCs/>
        </w:rPr>
        <w:t>。</w:t>
      </w:r>
      <w:r>
        <w:rPr>
          <w:rFonts w:hint="eastAsia"/>
        </w:rPr>
        <w:t>办公室工作人员要认真学习公文写作规范和技巧，不断提高文字表达能力。高质量完成各处室的</w:t>
      </w:r>
      <w:r>
        <w:rPr>
          <w:rFonts w:hint="eastAsia"/>
        </w:rPr>
        <w:t>计划、总结、报告、请示等材料的报送工作，切实发挥好领导的参谋助手作用。</w:t>
      </w:r>
    </w:p>
    <w:p w14:paraId="0A8DDA41" w14:textId="77777777" w:rsidR="00291267" w:rsidRDefault="008C75DF">
      <w:pPr>
        <w:spacing w:line="360" w:lineRule="auto"/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协调关系，保障工作顺利开展</w:t>
      </w:r>
      <w:r>
        <w:rPr>
          <w:rFonts w:hint="eastAsia"/>
          <w:b/>
          <w:bCs/>
        </w:rPr>
        <w:t>。</w:t>
      </w:r>
      <w:r>
        <w:rPr>
          <w:rFonts w:hint="eastAsia"/>
        </w:rPr>
        <w:t>在做好对外接待、人事管理、档案管理、职称评定、离退休教师服务等日常工作的同时，充分发挥办公室的枢纽作用。积极协调各部门，高效完成各项临时性工作任务，确保学校各项工作协同推进。</w:t>
      </w:r>
    </w:p>
    <w:p w14:paraId="3EAE8324" w14:textId="77777777" w:rsidR="00291267" w:rsidRDefault="008C75DF">
      <w:pPr>
        <w:spacing w:line="360" w:lineRule="auto"/>
        <w:rPr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三、工作</w:t>
      </w:r>
      <w:r>
        <w:rPr>
          <w:rFonts w:hint="eastAsia"/>
          <w:b/>
          <w:bCs/>
          <w:sz w:val="22"/>
          <w:szCs w:val="28"/>
        </w:rPr>
        <w:t>任务</w:t>
      </w:r>
    </w:p>
    <w:p w14:paraId="04F75B6C" w14:textId="77777777" w:rsidR="00291267" w:rsidRDefault="008C75DF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加强协调配合</w:t>
      </w:r>
      <w:r>
        <w:rPr>
          <w:rFonts w:hint="eastAsia"/>
          <w:b/>
          <w:bCs/>
        </w:rPr>
        <w:t>。</w:t>
      </w:r>
    </w:p>
    <w:p w14:paraId="480C62B6" w14:textId="77777777" w:rsidR="00291267" w:rsidRDefault="008C75DF">
      <w:pPr>
        <w:spacing w:line="360" w:lineRule="auto"/>
        <w:ind w:firstLineChars="200" w:firstLine="420"/>
      </w:pPr>
      <w:r>
        <w:rPr>
          <w:rFonts w:hint="eastAsia"/>
        </w:rPr>
        <w:t>协助校长督促校内各职能部门高效开展工作，每周按时督促各部门公示周工作安排，每月及时向教育集团提交月报。科学、细致地做好部门间的沟通协调工作，杜绝工作脱节现象，确保学校以教学为中心，各部门紧密配合、协</w:t>
      </w:r>
      <w:r>
        <w:rPr>
          <w:rFonts w:hint="eastAsia"/>
        </w:rPr>
        <w:t>同作战。严格执行重大问题报告制度，维护学校领导班子团结，提高工作效率。</w:t>
      </w:r>
    </w:p>
    <w:p w14:paraId="46F3D9E5" w14:textId="77777777" w:rsidR="00291267" w:rsidRDefault="008C75DF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>加强办公室建设</w:t>
      </w:r>
    </w:p>
    <w:p w14:paraId="67A7CF5D" w14:textId="77777777" w:rsidR="00291267" w:rsidRDefault="008C75DF">
      <w:pPr>
        <w:spacing w:line="360" w:lineRule="auto"/>
        <w:ind w:firstLineChars="200" w:firstLine="420"/>
      </w:pPr>
      <w:r>
        <w:rPr>
          <w:rFonts w:hint="eastAsia"/>
        </w:rPr>
        <w:t>加强政策法规学习，提升专项业务水平。在文件处理、来电传达、劳资人事、职</w:t>
      </w:r>
      <w:proofErr w:type="gramStart"/>
      <w:r>
        <w:rPr>
          <w:rFonts w:hint="eastAsia"/>
        </w:rPr>
        <w:t>评考核</w:t>
      </w:r>
      <w:proofErr w:type="gramEnd"/>
      <w:r>
        <w:rPr>
          <w:rFonts w:hint="eastAsia"/>
        </w:rPr>
        <w:t>等工作中，严格遵循相关规范和流程，确保工作准确无误。深入了解教师需求，多渠道与教师沟通交流。及时帮助教师解决工作中的困难，协助工会组织民主会议，全面落实校务公开</w:t>
      </w:r>
      <w:r>
        <w:rPr>
          <w:rFonts w:hint="eastAsia"/>
        </w:rPr>
        <w:lastRenderedPageBreak/>
        <w:t>制度，增强学校工作透明度，营造和谐稳定的工作氛围。</w:t>
      </w:r>
    </w:p>
    <w:p w14:paraId="50A62937" w14:textId="77777777" w:rsidR="00291267" w:rsidRDefault="008C75DF">
      <w:pPr>
        <w:spacing w:line="360" w:lineRule="auto"/>
      </w:pP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做好日常事务管理。</w:t>
      </w:r>
      <w:r>
        <w:rPr>
          <w:rFonts w:hint="eastAsia"/>
        </w:rPr>
        <w:t>严格执行教职工考勤和教师会议签到制度，定期汇总考勤结果，强化学校日常管理。认</w:t>
      </w:r>
      <w:r>
        <w:rPr>
          <w:rFonts w:hint="eastAsia"/>
        </w:rPr>
        <w:t>真做好教职工签到、会议通知、工作安排</w:t>
      </w:r>
      <w:r>
        <w:rPr>
          <w:rFonts w:hint="eastAsia"/>
        </w:rPr>
        <w:t>通知、节假日放假安排等工作，合理安排行政值班。及时收发文件，按领导批示转达相关部门办理或通知教师。起草全校性行政文件，组织拟订规章制度，负责学校办公会议及其他会议的会务、记录和纪要撰写，做好会议决定的传达与督办。规范印章管理：严格管理学校印章，实事求是开具各类证明，严格执行用章审批登记制度。高效完成校领导交办的其他临时性工作任务。</w:t>
      </w:r>
    </w:p>
    <w:p w14:paraId="700D4B15" w14:textId="77777777" w:rsidR="00291267" w:rsidRDefault="008C75DF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提升外宣品质。</w:t>
      </w:r>
    </w:p>
    <w:p w14:paraId="03FE15FC" w14:textId="77777777" w:rsidR="00291267" w:rsidRDefault="008C75DF">
      <w:pPr>
        <w:spacing w:line="360" w:lineRule="auto"/>
        <w:ind w:firstLineChars="200" w:firstLine="420"/>
      </w:pPr>
      <w:r>
        <w:t>广泛收集学校内外信息，做好上传下达工作。拓宽信息渠道，及时向教职工和社会通报学校工作动态和办学成果，提升学校知名度和影响力。通过全方位、多角度、多形式、多体裁</w:t>
      </w:r>
      <w:r>
        <w:t>、多平台，及时宣传报道学校动态和活动。</w:t>
      </w:r>
      <w:r>
        <w:rPr>
          <w:rFonts w:hint="eastAsia"/>
        </w:rPr>
        <w:t>抓好</w:t>
      </w:r>
      <w:proofErr w:type="gramStart"/>
      <w:r>
        <w:t>微信公众号</w:t>
      </w:r>
      <w:proofErr w:type="gramEnd"/>
      <w:r>
        <w:t>等宣传阵地，</w:t>
      </w:r>
      <w:r>
        <w:rPr>
          <w:rFonts w:hint="eastAsia"/>
        </w:rPr>
        <w:t>协助招办</w:t>
      </w:r>
      <w:r>
        <w:t>做好初中部、高中部、国际部的招生宣传、开放日、自主招生等工作。</w:t>
      </w:r>
    </w:p>
    <w:p w14:paraId="3D89D638" w14:textId="77777777" w:rsidR="00291267" w:rsidRDefault="008C75DF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规范</w:t>
      </w:r>
      <w:r>
        <w:rPr>
          <w:rFonts w:hint="eastAsia"/>
          <w:b/>
          <w:bCs/>
        </w:rPr>
        <w:t>档案管理</w:t>
      </w:r>
      <w:r>
        <w:rPr>
          <w:rFonts w:hint="eastAsia"/>
          <w:b/>
          <w:bCs/>
        </w:rPr>
        <w:t>。</w:t>
      </w:r>
    </w:p>
    <w:p w14:paraId="64D34C48" w14:textId="77777777" w:rsidR="00291267" w:rsidRDefault="008C75DF">
      <w:pPr>
        <w:spacing w:line="360" w:lineRule="auto"/>
        <w:ind w:firstLineChars="200" w:firstLine="420"/>
      </w:pPr>
      <w:r>
        <w:rPr>
          <w:rFonts w:hint="eastAsia"/>
        </w:rPr>
        <w:t>完善档案管理制度，</w:t>
      </w:r>
      <w:r>
        <w:rPr>
          <w:rFonts w:hint="eastAsia"/>
        </w:rPr>
        <w:t>规范</w:t>
      </w:r>
      <w:r>
        <w:rPr>
          <w:rFonts w:hint="eastAsia"/>
        </w:rPr>
        <w:t>制定档案查（借）阅、材料收集等制度，确保档案管理工作规范有序。</w:t>
      </w:r>
    </w:p>
    <w:p w14:paraId="46FEDC12" w14:textId="77777777" w:rsidR="00291267" w:rsidRDefault="008C75DF">
      <w:pPr>
        <w:spacing w:line="360" w:lineRule="auto"/>
        <w:ind w:firstLineChars="300" w:firstLine="630"/>
      </w:pPr>
      <w:r>
        <w:rPr>
          <w:rFonts w:hint="eastAsia"/>
        </w:rPr>
        <w:t>本学期，办公室全体人员将进一步明确职责，围绕学校“稳中求进、创新突破”为主线，走内涵发展之路，强基固本，内涵提升，创新赋能</w:t>
      </w:r>
      <w:r>
        <w:rPr>
          <w:rFonts w:hint="eastAsia"/>
        </w:rPr>
        <w:t>的总体工</w:t>
      </w:r>
      <w:r>
        <w:rPr>
          <w:rFonts w:hint="eastAsia"/>
        </w:rPr>
        <w:t>作思路，发扬奉献、拼搏、创新的精神，明确目标、细化任务、优化流程、加强协作，为学校的整体发展提供坚实的行政支持。</w:t>
      </w:r>
    </w:p>
    <w:p w14:paraId="567A7D29" w14:textId="77777777" w:rsidR="00291267" w:rsidRDefault="00291267">
      <w:pPr>
        <w:spacing w:line="360" w:lineRule="auto"/>
      </w:pPr>
    </w:p>
    <w:sectPr w:rsidR="002912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267"/>
    <w:rsid w:val="00291267"/>
    <w:rsid w:val="008C75DF"/>
    <w:rsid w:val="154E56BD"/>
    <w:rsid w:val="72BD7FD3"/>
    <w:rsid w:val="7850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叶子</cp:lastModifiedBy>
  <cp:revision>2</cp:revision>
  <dcterms:created xsi:type="dcterms:W3CDTF">2025-02-11T04:29:00Z</dcterms:created>
  <dcterms:modified xsi:type="dcterms:W3CDTF">2025-02-12T01:14:00Z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eyJoZGlkIjoiNzkwNDVkMWY3NjVkNmJiNmQ4ODliZTU0MTgwMjQyYzQiLCJ1c2VySWQiOiIzMzI2NDg5MzIifQ==</vt:lpwstr>
  </property>
  <property fmtid="{D5CDD505-2E9C-101B-9397-08002B2CF9AE}" pid="4" name="ICV">
    <vt:lpwstr>C22C94BF79FA48D0AF5C49700C3CF2A8_13</vt:lpwstr>
  </property>
</Properties>
</file>