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BB" w:rsidRPr="005708BB" w:rsidRDefault="005708BB" w:rsidP="001A0238">
      <w:pPr>
        <w:spacing w:line="312" w:lineRule="auto"/>
        <w:jc w:val="center"/>
        <w:rPr>
          <w:b/>
          <w:sz w:val="32"/>
          <w:szCs w:val="32"/>
        </w:rPr>
      </w:pPr>
      <w:r w:rsidRPr="005708BB">
        <w:rPr>
          <w:rFonts w:hint="eastAsia"/>
          <w:b/>
          <w:sz w:val="32"/>
          <w:szCs w:val="32"/>
        </w:rPr>
        <w:t>苏州新草桥中学食堂用餐管理规定</w:t>
      </w:r>
    </w:p>
    <w:p w:rsidR="005708BB" w:rsidRPr="005708BB" w:rsidRDefault="00967B80" w:rsidP="001A0238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为了贯彻教育部</w:t>
      </w:r>
      <w:r w:rsidRPr="00285414">
        <w:rPr>
          <w:rFonts w:hint="eastAsia"/>
          <w:sz w:val="24"/>
          <w:szCs w:val="24"/>
        </w:rPr>
        <w:t>《中小学校园食品安全和膳食经费管理工作指引》</w:t>
      </w:r>
      <w:r>
        <w:rPr>
          <w:rFonts w:hint="eastAsia"/>
          <w:sz w:val="24"/>
          <w:szCs w:val="24"/>
        </w:rPr>
        <w:t>，</w:t>
      </w:r>
      <w:r w:rsidR="00B12997" w:rsidRPr="00285414">
        <w:rPr>
          <w:rFonts w:hint="eastAsia"/>
          <w:sz w:val="24"/>
          <w:szCs w:val="24"/>
        </w:rPr>
        <w:t>切实落实食品安全</w:t>
      </w:r>
      <w:r>
        <w:rPr>
          <w:rFonts w:hint="eastAsia"/>
          <w:sz w:val="24"/>
          <w:szCs w:val="24"/>
        </w:rPr>
        <w:t>“四个最严”</w:t>
      </w:r>
      <w:r w:rsidR="00B12997" w:rsidRPr="00285414">
        <w:rPr>
          <w:rFonts w:hint="eastAsia"/>
          <w:sz w:val="24"/>
          <w:szCs w:val="24"/>
        </w:rPr>
        <w:t>要求，</w:t>
      </w:r>
      <w:r>
        <w:rPr>
          <w:rFonts w:hint="eastAsia"/>
          <w:sz w:val="24"/>
          <w:szCs w:val="24"/>
        </w:rPr>
        <w:t>确保</w:t>
      </w:r>
      <w:r w:rsidR="009134F0" w:rsidRPr="008E0DB7">
        <w:rPr>
          <w:rFonts w:hint="eastAsia"/>
          <w:sz w:val="24"/>
          <w:szCs w:val="24"/>
        </w:rPr>
        <w:t>校园餐饮环境的安全和秩序，保障在校师生的饮食</w:t>
      </w:r>
      <w:r>
        <w:rPr>
          <w:rFonts w:hint="eastAsia"/>
          <w:sz w:val="24"/>
          <w:szCs w:val="24"/>
        </w:rPr>
        <w:t>安全与</w:t>
      </w:r>
      <w:r w:rsidR="009134F0" w:rsidRPr="008E0DB7">
        <w:rPr>
          <w:rFonts w:hint="eastAsia"/>
          <w:sz w:val="24"/>
          <w:szCs w:val="24"/>
        </w:rPr>
        <w:t>健康，</w:t>
      </w:r>
      <w:r>
        <w:rPr>
          <w:rFonts w:hint="eastAsia"/>
          <w:sz w:val="24"/>
          <w:szCs w:val="24"/>
        </w:rPr>
        <w:t>推进学校精细化、制度化管理，</w:t>
      </w:r>
      <w:proofErr w:type="gramStart"/>
      <w:r>
        <w:rPr>
          <w:rFonts w:hint="eastAsia"/>
          <w:sz w:val="24"/>
          <w:szCs w:val="24"/>
        </w:rPr>
        <w:t>特制定此</w:t>
      </w:r>
      <w:r w:rsidR="005708BB" w:rsidRPr="005708BB">
        <w:rPr>
          <w:rFonts w:hint="eastAsia"/>
          <w:sz w:val="24"/>
          <w:szCs w:val="24"/>
        </w:rPr>
        <w:t>规定</w:t>
      </w:r>
      <w:proofErr w:type="gramEnd"/>
      <w:r w:rsidR="005708BB" w:rsidRPr="005708BB">
        <w:rPr>
          <w:rFonts w:hint="eastAsia"/>
          <w:sz w:val="24"/>
          <w:szCs w:val="24"/>
        </w:rPr>
        <w:t>。</w:t>
      </w:r>
    </w:p>
    <w:p w:rsidR="005708BB" w:rsidRPr="00FB7B62" w:rsidRDefault="005708BB" w:rsidP="001A0238">
      <w:pPr>
        <w:spacing w:line="312" w:lineRule="auto"/>
        <w:rPr>
          <w:b/>
          <w:sz w:val="24"/>
          <w:szCs w:val="24"/>
        </w:rPr>
      </w:pPr>
      <w:r w:rsidRPr="00FB7B62">
        <w:rPr>
          <w:rFonts w:hint="eastAsia"/>
          <w:b/>
          <w:sz w:val="24"/>
          <w:szCs w:val="24"/>
        </w:rPr>
        <w:t>一、教职员工用餐管理</w:t>
      </w:r>
    </w:p>
    <w:p w:rsidR="00967B80" w:rsidRDefault="00910547" w:rsidP="00967B80">
      <w:pPr>
        <w:spacing w:line="312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967B80">
        <w:rPr>
          <w:rFonts w:hint="eastAsia"/>
          <w:sz w:val="24"/>
          <w:szCs w:val="24"/>
        </w:rPr>
        <w:t>用餐地点与时间：</w:t>
      </w:r>
    </w:p>
    <w:p w:rsidR="005708BB" w:rsidRDefault="005708BB" w:rsidP="00967B80">
      <w:pPr>
        <w:spacing w:line="312" w:lineRule="auto"/>
        <w:ind w:firstLineChars="200" w:firstLine="480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教职员工应在指定餐厅（</w:t>
      </w:r>
      <w:r w:rsidR="00703E20">
        <w:rPr>
          <w:rFonts w:hint="eastAsia"/>
          <w:sz w:val="24"/>
          <w:szCs w:val="24"/>
        </w:rPr>
        <w:t>一楼</w:t>
      </w:r>
      <w:r w:rsidRPr="005708BB">
        <w:rPr>
          <w:rFonts w:hint="eastAsia"/>
          <w:sz w:val="24"/>
          <w:szCs w:val="24"/>
        </w:rPr>
        <w:t>餐厅）用餐，</w:t>
      </w:r>
      <w:r w:rsidR="006A451B">
        <w:rPr>
          <w:rFonts w:hint="eastAsia"/>
          <w:sz w:val="24"/>
          <w:szCs w:val="24"/>
        </w:rPr>
        <w:t>原则上</w:t>
      </w:r>
      <w:r w:rsidRPr="005708BB">
        <w:rPr>
          <w:rFonts w:hint="eastAsia"/>
          <w:sz w:val="24"/>
          <w:szCs w:val="24"/>
        </w:rPr>
        <w:t>不得擅自</w:t>
      </w:r>
      <w:r w:rsidR="007C35C2">
        <w:rPr>
          <w:rFonts w:hint="eastAsia"/>
          <w:sz w:val="24"/>
          <w:szCs w:val="24"/>
        </w:rPr>
        <w:t>打包外带</w:t>
      </w:r>
      <w:r w:rsidRPr="005708BB">
        <w:rPr>
          <w:rFonts w:hint="eastAsia"/>
          <w:sz w:val="24"/>
          <w:szCs w:val="24"/>
        </w:rPr>
        <w:t>离开餐厅用餐</w:t>
      </w:r>
      <w:r w:rsidR="00E43185">
        <w:rPr>
          <w:rFonts w:hint="eastAsia"/>
          <w:sz w:val="24"/>
          <w:szCs w:val="24"/>
        </w:rPr>
        <w:t>，特殊情况可与</w:t>
      </w:r>
      <w:r w:rsidR="00076034">
        <w:rPr>
          <w:rFonts w:hint="eastAsia"/>
          <w:sz w:val="24"/>
          <w:szCs w:val="24"/>
        </w:rPr>
        <w:t>生活管理部</w:t>
      </w:r>
      <w:r w:rsidR="00E43185">
        <w:rPr>
          <w:rFonts w:hint="eastAsia"/>
          <w:sz w:val="24"/>
          <w:szCs w:val="24"/>
        </w:rPr>
        <w:t>食堂联系并说明原因</w:t>
      </w:r>
      <w:r w:rsidRPr="005708BB">
        <w:rPr>
          <w:rFonts w:hint="eastAsia"/>
          <w:sz w:val="24"/>
          <w:szCs w:val="24"/>
        </w:rPr>
        <w:t>。教职员工应按照学校规定的用餐时间用餐，避免提前或延迟用餐。</w:t>
      </w:r>
    </w:p>
    <w:p w:rsidR="009034AC" w:rsidRDefault="009034AC" w:rsidP="005571DE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用餐时间：早餐：</w:t>
      </w:r>
      <w:r w:rsidR="00453337">
        <w:rPr>
          <w:rFonts w:hint="eastAsia"/>
          <w:sz w:val="24"/>
          <w:szCs w:val="24"/>
        </w:rPr>
        <w:t>6</w:t>
      </w:r>
      <w:r w:rsidR="00453337">
        <w:rPr>
          <w:rFonts w:hint="eastAsia"/>
          <w:sz w:val="24"/>
          <w:szCs w:val="24"/>
        </w:rPr>
        <w:t>：</w:t>
      </w:r>
      <w:r w:rsidR="00453337">
        <w:rPr>
          <w:rFonts w:hint="eastAsia"/>
          <w:sz w:val="24"/>
          <w:szCs w:val="24"/>
        </w:rPr>
        <w:t>00-7</w:t>
      </w:r>
      <w:r w:rsidR="00453337">
        <w:rPr>
          <w:rFonts w:hint="eastAsia"/>
          <w:sz w:val="24"/>
          <w:szCs w:val="24"/>
        </w:rPr>
        <w:t>：</w:t>
      </w:r>
      <w:r w:rsidR="00453337">
        <w:rPr>
          <w:rFonts w:hint="eastAsia"/>
          <w:sz w:val="24"/>
          <w:szCs w:val="24"/>
        </w:rPr>
        <w:t>30</w:t>
      </w:r>
    </w:p>
    <w:p w:rsidR="009034AC" w:rsidRDefault="009034AC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 w:rsidR="005571DE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午餐：</w:t>
      </w:r>
      <w:r w:rsidR="00453337">
        <w:rPr>
          <w:rFonts w:hint="eastAsia"/>
          <w:sz w:val="24"/>
          <w:szCs w:val="24"/>
        </w:rPr>
        <w:t>11</w:t>
      </w:r>
      <w:r w:rsidR="00453337">
        <w:rPr>
          <w:rFonts w:hint="eastAsia"/>
          <w:sz w:val="24"/>
          <w:szCs w:val="24"/>
        </w:rPr>
        <w:t>：</w:t>
      </w:r>
      <w:r w:rsidR="00453337">
        <w:rPr>
          <w:rFonts w:hint="eastAsia"/>
          <w:sz w:val="24"/>
          <w:szCs w:val="24"/>
        </w:rPr>
        <w:t>00-12</w:t>
      </w:r>
      <w:r w:rsidR="00453337">
        <w:rPr>
          <w:rFonts w:hint="eastAsia"/>
          <w:sz w:val="24"/>
          <w:szCs w:val="24"/>
        </w:rPr>
        <w:t>：</w:t>
      </w:r>
      <w:r w:rsidR="00453337">
        <w:rPr>
          <w:rFonts w:hint="eastAsia"/>
          <w:sz w:val="24"/>
          <w:szCs w:val="24"/>
        </w:rPr>
        <w:t>15</w:t>
      </w:r>
    </w:p>
    <w:p w:rsidR="009034AC" w:rsidRPr="005708BB" w:rsidRDefault="009034AC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 w:rsidR="005571DE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晚餐：</w:t>
      </w:r>
      <w:r w:rsidR="00453337">
        <w:rPr>
          <w:rFonts w:hint="eastAsia"/>
          <w:sz w:val="24"/>
          <w:szCs w:val="24"/>
        </w:rPr>
        <w:t>17</w:t>
      </w:r>
      <w:r w:rsidR="00453337">
        <w:rPr>
          <w:rFonts w:hint="eastAsia"/>
          <w:sz w:val="24"/>
          <w:szCs w:val="24"/>
        </w:rPr>
        <w:t>：</w:t>
      </w:r>
      <w:r w:rsidR="00453337">
        <w:rPr>
          <w:rFonts w:hint="eastAsia"/>
          <w:sz w:val="24"/>
          <w:szCs w:val="24"/>
        </w:rPr>
        <w:t>00-18</w:t>
      </w:r>
      <w:r w:rsidR="00453337">
        <w:rPr>
          <w:rFonts w:hint="eastAsia"/>
          <w:sz w:val="24"/>
          <w:szCs w:val="24"/>
        </w:rPr>
        <w:t>：</w:t>
      </w:r>
      <w:r w:rsidR="00453337">
        <w:rPr>
          <w:rFonts w:hint="eastAsia"/>
          <w:sz w:val="24"/>
          <w:szCs w:val="24"/>
        </w:rPr>
        <w:t>00</w:t>
      </w:r>
    </w:p>
    <w:p w:rsidR="00967B80" w:rsidRDefault="009034AC" w:rsidP="001A0238">
      <w:pPr>
        <w:spacing w:line="312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967B80">
        <w:rPr>
          <w:rFonts w:hint="eastAsia"/>
          <w:sz w:val="24"/>
          <w:szCs w:val="24"/>
        </w:rPr>
        <w:t>用餐秩序：</w:t>
      </w:r>
    </w:p>
    <w:p w:rsidR="005708BB" w:rsidRPr="005708BB" w:rsidRDefault="005708BB" w:rsidP="00967B80">
      <w:pPr>
        <w:spacing w:line="312" w:lineRule="auto"/>
        <w:ind w:firstLineChars="200" w:firstLine="480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在用餐时间内，教职员工应</w:t>
      </w:r>
      <w:r w:rsidR="00D75B75">
        <w:rPr>
          <w:rFonts w:hint="eastAsia"/>
          <w:sz w:val="24"/>
          <w:szCs w:val="24"/>
        </w:rPr>
        <w:t>保持良好用餐秩序</w:t>
      </w:r>
      <w:r w:rsidRPr="005708BB">
        <w:rPr>
          <w:rFonts w:hint="eastAsia"/>
          <w:sz w:val="24"/>
          <w:szCs w:val="24"/>
        </w:rPr>
        <w:t>。用餐结束后，应及时清理桌面，将餐具放回指定位置。</w:t>
      </w:r>
    </w:p>
    <w:p w:rsidR="00CC37D3" w:rsidRPr="00FB7B62" w:rsidRDefault="002F688B" w:rsidP="00CC37D3">
      <w:pPr>
        <w:spacing w:line="312" w:lineRule="auto"/>
        <w:rPr>
          <w:b/>
          <w:sz w:val="24"/>
          <w:szCs w:val="24"/>
        </w:rPr>
      </w:pPr>
      <w:r w:rsidRPr="00FB7B62">
        <w:rPr>
          <w:rFonts w:hint="eastAsia"/>
          <w:b/>
          <w:sz w:val="24"/>
          <w:szCs w:val="24"/>
        </w:rPr>
        <w:t>二、</w:t>
      </w:r>
      <w:r w:rsidR="00CC37D3" w:rsidRPr="00FB7B62">
        <w:rPr>
          <w:rFonts w:hint="eastAsia"/>
          <w:b/>
          <w:sz w:val="24"/>
          <w:szCs w:val="24"/>
        </w:rPr>
        <w:t>学生用餐管理</w:t>
      </w:r>
    </w:p>
    <w:p w:rsidR="00CC37D3" w:rsidRPr="005708BB" w:rsidRDefault="00CC37D3" w:rsidP="00CC37D3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5708BB">
        <w:rPr>
          <w:rFonts w:hint="eastAsia"/>
          <w:sz w:val="24"/>
          <w:szCs w:val="24"/>
        </w:rPr>
        <w:t>用餐地点与时间：学生应按</w:t>
      </w:r>
      <w:r w:rsidR="00967B80">
        <w:rPr>
          <w:rFonts w:hint="eastAsia"/>
          <w:sz w:val="24"/>
          <w:szCs w:val="24"/>
        </w:rPr>
        <w:t>照学校统筹安排，进行</w:t>
      </w:r>
      <w:r w:rsidRPr="005708BB">
        <w:rPr>
          <w:rFonts w:hint="eastAsia"/>
          <w:sz w:val="24"/>
          <w:szCs w:val="24"/>
        </w:rPr>
        <w:t>年级错峰就餐</w:t>
      </w:r>
      <w:r w:rsidR="00967B8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具体时间与楼层由</w:t>
      </w:r>
      <w:r w:rsidR="002D7CF6">
        <w:rPr>
          <w:rFonts w:hint="eastAsia"/>
          <w:sz w:val="24"/>
          <w:szCs w:val="24"/>
        </w:rPr>
        <w:t>高中</w:t>
      </w:r>
      <w:r w:rsidR="00967B80">
        <w:rPr>
          <w:rFonts w:hint="eastAsia"/>
          <w:sz w:val="24"/>
          <w:szCs w:val="24"/>
        </w:rPr>
        <w:t>教导处统一安排。</w:t>
      </w:r>
    </w:p>
    <w:p w:rsidR="00CC37D3" w:rsidRPr="005708BB" w:rsidRDefault="00CC37D3" w:rsidP="00CC37D3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5708BB">
        <w:rPr>
          <w:rFonts w:hint="eastAsia"/>
          <w:sz w:val="24"/>
          <w:szCs w:val="24"/>
        </w:rPr>
        <w:t>学生应在校内食堂用餐，严禁外出就餐或叫外卖。</w:t>
      </w:r>
    </w:p>
    <w:p w:rsidR="00CC37D3" w:rsidRDefault="00CC37D3" w:rsidP="00CC37D3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5708BB">
        <w:rPr>
          <w:rFonts w:hint="eastAsia"/>
          <w:sz w:val="24"/>
          <w:szCs w:val="24"/>
        </w:rPr>
        <w:t>用餐秩序：</w:t>
      </w:r>
    </w:p>
    <w:p w:rsidR="0006431D" w:rsidRPr="005708BB" w:rsidRDefault="0006431D" w:rsidP="00CC37D3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学生在去往餐厅、离开餐厅、以及就餐过程中，要全程注意个人安全。</w:t>
      </w:r>
    </w:p>
    <w:p w:rsidR="00CC37D3" w:rsidRDefault="00CC37D3" w:rsidP="00CC37D3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学生进入食堂后，应按照规定路线有序排队取餐，不得插队或拥挤。</w:t>
      </w:r>
    </w:p>
    <w:p w:rsidR="00CC37D3" w:rsidRPr="005708BB" w:rsidRDefault="00CC37D3" w:rsidP="00CC37D3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自助取餐时按需取用，不得浪费（</w:t>
      </w:r>
      <w:r w:rsidR="007D26EA">
        <w:rPr>
          <w:rFonts w:hint="eastAsia"/>
          <w:sz w:val="24"/>
          <w:szCs w:val="24"/>
        </w:rPr>
        <w:t>大荤、鸡蛋、水果、粗粮为定量供应</w:t>
      </w:r>
      <w:r>
        <w:rPr>
          <w:rFonts w:hint="eastAsia"/>
          <w:sz w:val="24"/>
          <w:szCs w:val="24"/>
        </w:rPr>
        <w:t>）。</w:t>
      </w:r>
    </w:p>
    <w:p w:rsidR="00CC37D3" w:rsidRPr="005708BB" w:rsidRDefault="00CC37D3" w:rsidP="00CC37D3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用餐过程中，学生应保持安静，不得</w:t>
      </w:r>
      <w:r w:rsidR="0015684E" w:rsidRPr="005708BB">
        <w:rPr>
          <w:rFonts w:hint="eastAsia"/>
          <w:sz w:val="24"/>
          <w:szCs w:val="24"/>
        </w:rPr>
        <w:t>大声喧哗</w:t>
      </w:r>
      <w:r w:rsidR="0015684E">
        <w:rPr>
          <w:rFonts w:hint="eastAsia"/>
          <w:sz w:val="24"/>
          <w:szCs w:val="24"/>
        </w:rPr>
        <w:t>或打闹，不得故意损坏</w:t>
      </w:r>
      <w:r w:rsidRPr="005708BB">
        <w:rPr>
          <w:rFonts w:hint="eastAsia"/>
          <w:sz w:val="24"/>
          <w:szCs w:val="24"/>
        </w:rPr>
        <w:t>餐具。</w:t>
      </w:r>
    </w:p>
    <w:p w:rsidR="00CC37D3" w:rsidRPr="005708BB" w:rsidRDefault="00CC37D3" w:rsidP="00CC37D3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用餐结束后，学生应及时清理桌面，</w:t>
      </w:r>
      <w:r>
        <w:rPr>
          <w:rFonts w:hint="eastAsia"/>
          <w:sz w:val="24"/>
          <w:szCs w:val="24"/>
        </w:rPr>
        <w:t>椅子归位，</w:t>
      </w:r>
      <w:r w:rsidRPr="005708BB">
        <w:rPr>
          <w:rFonts w:hint="eastAsia"/>
          <w:sz w:val="24"/>
          <w:szCs w:val="24"/>
        </w:rPr>
        <w:t>将餐具</w:t>
      </w:r>
      <w:r>
        <w:rPr>
          <w:rFonts w:hint="eastAsia"/>
          <w:sz w:val="24"/>
          <w:szCs w:val="24"/>
        </w:rPr>
        <w:t>做好垃圾分类后</w:t>
      </w:r>
      <w:r w:rsidRPr="005708BB">
        <w:rPr>
          <w:rFonts w:hint="eastAsia"/>
          <w:sz w:val="24"/>
          <w:szCs w:val="24"/>
        </w:rPr>
        <w:t>放回指定位置，并有序离开食堂。</w:t>
      </w:r>
    </w:p>
    <w:p w:rsidR="00CC37D3" w:rsidRDefault="00967B80" w:rsidP="00CC37D3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CC37D3" w:rsidRPr="005708BB">
        <w:rPr>
          <w:rFonts w:hint="eastAsia"/>
          <w:sz w:val="24"/>
          <w:szCs w:val="24"/>
        </w:rPr>
        <w:t>特殊饮食需求：</w:t>
      </w:r>
    </w:p>
    <w:p w:rsidR="00CC37D3" w:rsidRPr="005708BB" w:rsidRDefault="00CC37D3" w:rsidP="00967B80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学生如因外伤等行动不便，不能自行进入餐厅用餐者，由班主任联系生活管理部</w:t>
      </w:r>
      <w:r w:rsidR="00967B80">
        <w:rPr>
          <w:rFonts w:hint="eastAsia"/>
          <w:sz w:val="24"/>
          <w:szCs w:val="24"/>
        </w:rPr>
        <w:t>食堂</w:t>
      </w:r>
      <w:r>
        <w:rPr>
          <w:rFonts w:hint="eastAsia"/>
          <w:sz w:val="24"/>
          <w:szCs w:val="24"/>
        </w:rPr>
        <w:t>，可由班级同学领取打包盒，帮同学代打餐盒带回班级用餐。</w:t>
      </w:r>
    </w:p>
    <w:p w:rsidR="00CC37D3" w:rsidRPr="005708BB" w:rsidRDefault="00CC37D3" w:rsidP="00CC37D3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5708BB">
        <w:rPr>
          <w:rFonts w:hint="eastAsia"/>
          <w:sz w:val="24"/>
          <w:szCs w:val="24"/>
        </w:rPr>
        <w:t>学生如有食物过敏或其他特殊饮食需求，应提前向班主任报告，并由班主任向</w:t>
      </w:r>
      <w:r>
        <w:rPr>
          <w:rFonts w:hint="eastAsia"/>
          <w:sz w:val="24"/>
          <w:szCs w:val="24"/>
        </w:rPr>
        <w:t>生活管理部</w:t>
      </w:r>
      <w:r w:rsidR="00076034">
        <w:rPr>
          <w:rFonts w:hint="eastAsia"/>
          <w:sz w:val="24"/>
          <w:szCs w:val="24"/>
        </w:rPr>
        <w:t>食堂</w:t>
      </w:r>
      <w:r w:rsidRPr="005708BB">
        <w:rPr>
          <w:rFonts w:hint="eastAsia"/>
          <w:sz w:val="24"/>
          <w:szCs w:val="24"/>
        </w:rPr>
        <w:t>报备。食堂应根据学生的特殊需求</w:t>
      </w:r>
      <w:r>
        <w:rPr>
          <w:rFonts w:hint="eastAsia"/>
          <w:sz w:val="24"/>
          <w:szCs w:val="24"/>
        </w:rPr>
        <w:t>确定能否</w:t>
      </w:r>
      <w:r w:rsidRPr="005708BB">
        <w:rPr>
          <w:rFonts w:hint="eastAsia"/>
          <w:sz w:val="24"/>
          <w:szCs w:val="24"/>
        </w:rPr>
        <w:t>提供相应的餐饮服务</w:t>
      </w:r>
      <w:r>
        <w:rPr>
          <w:rFonts w:hint="eastAsia"/>
          <w:sz w:val="24"/>
          <w:szCs w:val="24"/>
        </w:rPr>
        <w:t>或明确由学生自备餐食</w:t>
      </w:r>
      <w:r w:rsidRPr="005708BB">
        <w:rPr>
          <w:rFonts w:hint="eastAsia"/>
          <w:sz w:val="24"/>
          <w:szCs w:val="24"/>
        </w:rPr>
        <w:t>。</w:t>
      </w:r>
    </w:p>
    <w:p w:rsidR="005708BB" w:rsidRPr="00FB7B62" w:rsidRDefault="00CC37D3" w:rsidP="001A0238">
      <w:pPr>
        <w:spacing w:line="312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FB7B62">
        <w:rPr>
          <w:rFonts w:hint="eastAsia"/>
          <w:b/>
          <w:sz w:val="24"/>
          <w:szCs w:val="24"/>
        </w:rPr>
        <w:t>外来人员用餐</w:t>
      </w:r>
      <w:r w:rsidR="00076034">
        <w:rPr>
          <w:rFonts w:hint="eastAsia"/>
          <w:b/>
          <w:sz w:val="24"/>
          <w:szCs w:val="24"/>
        </w:rPr>
        <w:t>管理</w:t>
      </w:r>
    </w:p>
    <w:p w:rsidR="00DF3ADC" w:rsidRDefault="002F688B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、原则上</w:t>
      </w:r>
      <w:r w:rsidR="005708BB" w:rsidRPr="005708BB">
        <w:rPr>
          <w:rFonts w:hint="eastAsia"/>
          <w:sz w:val="24"/>
          <w:szCs w:val="24"/>
        </w:rPr>
        <w:t>外来人员</w:t>
      </w:r>
      <w:r>
        <w:rPr>
          <w:rFonts w:hint="eastAsia"/>
          <w:sz w:val="24"/>
          <w:szCs w:val="24"/>
        </w:rPr>
        <w:t>不得</w:t>
      </w:r>
      <w:r w:rsidRPr="005708BB">
        <w:rPr>
          <w:rFonts w:hint="eastAsia"/>
          <w:sz w:val="24"/>
          <w:szCs w:val="24"/>
        </w:rPr>
        <w:t>进入食堂用餐</w:t>
      </w:r>
      <w:r w:rsidR="007A4D27">
        <w:rPr>
          <w:rFonts w:hint="eastAsia"/>
          <w:sz w:val="24"/>
          <w:szCs w:val="24"/>
        </w:rPr>
        <w:t>（为学校执勤的公安交警、校内提供服务的理发师、水工除外）</w:t>
      </w:r>
      <w:r>
        <w:rPr>
          <w:rFonts w:hint="eastAsia"/>
          <w:sz w:val="24"/>
          <w:szCs w:val="24"/>
        </w:rPr>
        <w:t>。如确有需要，需由相关</w:t>
      </w:r>
      <w:r w:rsidR="00076034">
        <w:rPr>
          <w:rFonts w:hint="eastAsia"/>
          <w:sz w:val="24"/>
          <w:szCs w:val="24"/>
        </w:rPr>
        <w:t>行政</w:t>
      </w:r>
      <w:r>
        <w:rPr>
          <w:rFonts w:hint="eastAsia"/>
          <w:sz w:val="24"/>
          <w:szCs w:val="24"/>
        </w:rPr>
        <w:t>部门</w:t>
      </w:r>
      <w:r w:rsidR="00DF3ADC">
        <w:rPr>
          <w:rFonts w:hint="eastAsia"/>
          <w:sz w:val="24"/>
          <w:szCs w:val="24"/>
        </w:rPr>
        <w:t>主管</w:t>
      </w:r>
      <w:r>
        <w:rPr>
          <w:rFonts w:hint="eastAsia"/>
          <w:sz w:val="24"/>
          <w:szCs w:val="24"/>
        </w:rPr>
        <w:t>提出校外人员用餐申请，经所在部门分管校长审批后抄送给生活管理部提前准备。</w:t>
      </w:r>
    </w:p>
    <w:p w:rsidR="005708BB" w:rsidRPr="005708BB" w:rsidRDefault="002F688B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、生活管理部根据相关申请提前准备好餐盒，由所在部门</w:t>
      </w:r>
      <w:r w:rsidR="005939E0">
        <w:rPr>
          <w:rFonts w:hint="eastAsia"/>
          <w:sz w:val="24"/>
          <w:szCs w:val="24"/>
        </w:rPr>
        <w:t>在约定时间</w:t>
      </w:r>
      <w:r>
        <w:rPr>
          <w:rFonts w:hint="eastAsia"/>
          <w:sz w:val="24"/>
          <w:szCs w:val="24"/>
        </w:rPr>
        <w:t>到</w:t>
      </w:r>
      <w:r w:rsidR="005939E0">
        <w:rPr>
          <w:rFonts w:hint="eastAsia"/>
          <w:sz w:val="24"/>
          <w:szCs w:val="24"/>
        </w:rPr>
        <w:t>食堂一楼</w:t>
      </w:r>
      <w:r>
        <w:rPr>
          <w:rFonts w:hint="eastAsia"/>
          <w:sz w:val="24"/>
          <w:szCs w:val="24"/>
        </w:rPr>
        <w:t>窗口领取。如校外人员需进入食堂用餐，需在相关部门</w:t>
      </w:r>
      <w:r w:rsidR="00A16232">
        <w:rPr>
          <w:rFonts w:hint="eastAsia"/>
          <w:sz w:val="24"/>
          <w:szCs w:val="24"/>
        </w:rPr>
        <w:t>人员</w:t>
      </w:r>
      <w:r w:rsidR="005708BB" w:rsidRPr="005708BB">
        <w:rPr>
          <w:rFonts w:hint="eastAsia"/>
          <w:sz w:val="24"/>
          <w:szCs w:val="24"/>
        </w:rPr>
        <w:t>的陪同</w:t>
      </w:r>
      <w:r w:rsidR="00BC7D07">
        <w:rPr>
          <w:rFonts w:hint="eastAsia"/>
          <w:sz w:val="24"/>
          <w:szCs w:val="24"/>
        </w:rPr>
        <w:t>下</w:t>
      </w:r>
      <w:r w:rsidR="00A42A45">
        <w:rPr>
          <w:rFonts w:hint="eastAsia"/>
          <w:sz w:val="24"/>
          <w:szCs w:val="24"/>
        </w:rPr>
        <w:t>按指定时间、地点用餐</w:t>
      </w:r>
      <w:r w:rsidR="005708BB" w:rsidRPr="005708BB">
        <w:rPr>
          <w:rFonts w:hint="eastAsia"/>
          <w:sz w:val="24"/>
          <w:szCs w:val="24"/>
        </w:rPr>
        <w:t>，并遵守学校食堂的用餐规定。</w:t>
      </w:r>
    </w:p>
    <w:p w:rsidR="005708BB" w:rsidRPr="005708BB" w:rsidRDefault="007A30AF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5708BB" w:rsidRPr="005708BB">
        <w:rPr>
          <w:rFonts w:hint="eastAsia"/>
          <w:sz w:val="24"/>
          <w:szCs w:val="24"/>
        </w:rPr>
        <w:t>未经允许，外来人员不得私自进入食堂用餐。</w:t>
      </w:r>
    </w:p>
    <w:p w:rsidR="005708BB" w:rsidRPr="005708BB" w:rsidRDefault="00F87AFA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5708BB" w:rsidRPr="005708BB">
        <w:rPr>
          <w:rFonts w:hint="eastAsia"/>
          <w:sz w:val="24"/>
          <w:szCs w:val="24"/>
        </w:rPr>
        <w:t>用餐审批</w:t>
      </w:r>
      <w:r w:rsidR="00A77801">
        <w:rPr>
          <w:rFonts w:hint="eastAsia"/>
          <w:sz w:val="24"/>
          <w:szCs w:val="24"/>
        </w:rPr>
        <w:t>流程</w:t>
      </w:r>
      <w:r w:rsidR="005708BB" w:rsidRPr="005708BB">
        <w:rPr>
          <w:rFonts w:hint="eastAsia"/>
          <w:sz w:val="24"/>
          <w:szCs w:val="24"/>
        </w:rPr>
        <w:t>：</w:t>
      </w:r>
    </w:p>
    <w:p w:rsidR="005708BB" w:rsidRPr="005708BB" w:rsidRDefault="00435559" w:rsidP="00A97DB8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校外人员有用餐需求，由</w:t>
      </w:r>
      <w:r w:rsidR="00CC6938">
        <w:rPr>
          <w:rFonts w:hint="eastAsia"/>
          <w:sz w:val="24"/>
          <w:szCs w:val="24"/>
        </w:rPr>
        <w:t>相关</w:t>
      </w:r>
      <w:r>
        <w:rPr>
          <w:rFonts w:hint="eastAsia"/>
          <w:sz w:val="24"/>
          <w:szCs w:val="24"/>
        </w:rPr>
        <w:t>接待</w:t>
      </w:r>
      <w:r w:rsidR="00CC6938">
        <w:rPr>
          <w:rFonts w:hint="eastAsia"/>
          <w:sz w:val="24"/>
          <w:szCs w:val="24"/>
        </w:rPr>
        <w:t>部门</w:t>
      </w:r>
      <w:r w:rsidR="00076034">
        <w:rPr>
          <w:rFonts w:hint="eastAsia"/>
          <w:sz w:val="24"/>
          <w:szCs w:val="24"/>
        </w:rPr>
        <w:t>通过学校</w:t>
      </w:r>
      <w:proofErr w:type="gramStart"/>
      <w:r w:rsidR="00076034">
        <w:rPr>
          <w:rFonts w:hint="eastAsia"/>
          <w:sz w:val="24"/>
          <w:szCs w:val="24"/>
        </w:rPr>
        <w:t>企业微信工作台</w:t>
      </w:r>
      <w:proofErr w:type="gramEnd"/>
      <w:r w:rsidR="00CC6938">
        <w:rPr>
          <w:rFonts w:hint="eastAsia"/>
          <w:sz w:val="24"/>
          <w:szCs w:val="24"/>
        </w:rPr>
        <w:t>提出申请→</w:t>
      </w:r>
      <w:r>
        <w:rPr>
          <w:rFonts w:hint="eastAsia"/>
          <w:sz w:val="24"/>
          <w:szCs w:val="24"/>
        </w:rPr>
        <w:t>所在部门负责人审核→分管校长批准→抄送生活管理部→生活管理部提前准备餐食</w:t>
      </w:r>
      <w:r w:rsidR="00A97DB8">
        <w:rPr>
          <w:rFonts w:hint="eastAsia"/>
          <w:sz w:val="24"/>
          <w:szCs w:val="24"/>
        </w:rPr>
        <w:t>→</w:t>
      </w:r>
      <w:r w:rsidR="00A42A45">
        <w:rPr>
          <w:rFonts w:hint="eastAsia"/>
          <w:sz w:val="24"/>
          <w:szCs w:val="24"/>
        </w:rPr>
        <w:t>相关部门领取</w:t>
      </w:r>
      <w:r w:rsidR="00497B65">
        <w:rPr>
          <w:rFonts w:hint="eastAsia"/>
          <w:sz w:val="24"/>
          <w:szCs w:val="24"/>
        </w:rPr>
        <w:t>餐盒</w:t>
      </w:r>
      <w:r w:rsidR="00F87AFA">
        <w:rPr>
          <w:rFonts w:hint="eastAsia"/>
          <w:sz w:val="24"/>
          <w:szCs w:val="24"/>
        </w:rPr>
        <w:t>或陪同</w:t>
      </w:r>
      <w:r w:rsidR="00A77801">
        <w:rPr>
          <w:rFonts w:hint="eastAsia"/>
          <w:sz w:val="24"/>
          <w:szCs w:val="24"/>
        </w:rPr>
        <w:t>现场</w:t>
      </w:r>
      <w:r w:rsidR="00F87AFA">
        <w:rPr>
          <w:rFonts w:hint="eastAsia"/>
          <w:sz w:val="24"/>
          <w:szCs w:val="24"/>
        </w:rPr>
        <w:t>用餐。</w:t>
      </w:r>
    </w:p>
    <w:p w:rsidR="005708BB" w:rsidRPr="00FB7B62" w:rsidRDefault="00206B42" w:rsidP="001A0238">
      <w:pPr>
        <w:spacing w:line="312" w:lineRule="auto"/>
        <w:rPr>
          <w:b/>
          <w:sz w:val="24"/>
          <w:szCs w:val="24"/>
        </w:rPr>
      </w:pPr>
      <w:r w:rsidRPr="00FB7B62">
        <w:rPr>
          <w:rFonts w:hint="eastAsia"/>
          <w:b/>
          <w:sz w:val="24"/>
          <w:szCs w:val="24"/>
        </w:rPr>
        <w:t>四</w:t>
      </w:r>
      <w:r w:rsidR="005708BB" w:rsidRPr="00FB7B62">
        <w:rPr>
          <w:rFonts w:hint="eastAsia"/>
          <w:b/>
          <w:sz w:val="24"/>
          <w:szCs w:val="24"/>
        </w:rPr>
        <w:t>、食品安全与卫生管理</w:t>
      </w:r>
    </w:p>
    <w:p w:rsidR="005708BB" w:rsidRPr="005708BB" w:rsidRDefault="000A06BB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708BB" w:rsidRPr="005708BB">
        <w:rPr>
          <w:rFonts w:hint="eastAsia"/>
          <w:sz w:val="24"/>
          <w:szCs w:val="24"/>
        </w:rPr>
        <w:t>食品安全：</w:t>
      </w:r>
    </w:p>
    <w:p w:rsidR="005708BB" w:rsidRPr="005708BB" w:rsidRDefault="005708BB" w:rsidP="001A0238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食堂管理人员应</w:t>
      </w:r>
      <w:proofErr w:type="gramStart"/>
      <w:r w:rsidRPr="005708BB">
        <w:rPr>
          <w:rFonts w:hint="eastAsia"/>
          <w:sz w:val="24"/>
          <w:szCs w:val="24"/>
        </w:rPr>
        <w:t>确保食材新鲜</w:t>
      </w:r>
      <w:proofErr w:type="gramEnd"/>
      <w:r w:rsidRPr="005708BB">
        <w:rPr>
          <w:rFonts w:hint="eastAsia"/>
          <w:sz w:val="24"/>
          <w:szCs w:val="24"/>
        </w:rPr>
        <w:t>、安全，杜绝过期或变质食品进入食堂。</w:t>
      </w:r>
    </w:p>
    <w:p w:rsidR="005708BB" w:rsidRPr="005708BB" w:rsidRDefault="005708BB" w:rsidP="001A0238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食品加工过程中，应严格遵守卫生操作规程，防止交叉污染。</w:t>
      </w:r>
    </w:p>
    <w:p w:rsidR="005708BB" w:rsidRPr="005708BB" w:rsidRDefault="000A06BB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708BB" w:rsidRPr="005708BB">
        <w:rPr>
          <w:rFonts w:hint="eastAsia"/>
          <w:sz w:val="24"/>
          <w:szCs w:val="24"/>
        </w:rPr>
        <w:t>卫生管理：</w:t>
      </w:r>
    </w:p>
    <w:p w:rsidR="005708BB" w:rsidRPr="005708BB" w:rsidRDefault="005708BB" w:rsidP="001A0238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食堂工作人员应定期进行体检，确保身体健康无传染性疾病。</w:t>
      </w:r>
    </w:p>
    <w:p w:rsidR="005708BB" w:rsidRPr="005708BB" w:rsidRDefault="005708BB" w:rsidP="001A0238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食堂应保持干净整洁，</w:t>
      </w:r>
      <w:r w:rsidR="003E55E3">
        <w:rPr>
          <w:rFonts w:hint="eastAsia"/>
          <w:sz w:val="24"/>
          <w:szCs w:val="24"/>
        </w:rPr>
        <w:t>餐厨、厨具等</w:t>
      </w:r>
      <w:r w:rsidRPr="005708BB">
        <w:rPr>
          <w:rFonts w:hint="eastAsia"/>
          <w:sz w:val="24"/>
          <w:szCs w:val="24"/>
        </w:rPr>
        <w:t>定期进行消毒处理。</w:t>
      </w:r>
    </w:p>
    <w:p w:rsidR="005708BB" w:rsidRPr="005708BB" w:rsidRDefault="005708BB" w:rsidP="001A0238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学生和教职员工应自觉维护食堂卫生，</w:t>
      </w:r>
      <w:proofErr w:type="gramStart"/>
      <w:r w:rsidRPr="005708BB">
        <w:rPr>
          <w:rFonts w:hint="eastAsia"/>
          <w:sz w:val="24"/>
          <w:szCs w:val="24"/>
        </w:rPr>
        <w:t>不</w:t>
      </w:r>
      <w:proofErr w:type="gramEnd"/>
      <w:r w:rsidRPr="005708BB">
        <w:rPr>
          <w:rFonts w:hint="eastAsia"/>
          <w:sz w:val="24"/>
          <w:szCs w:val="24"/>
        </w:rPr>
        <w:t>随地吐痰或乱扔垃圾。</w:t>
      </w:r>
    </w:p>
    <w:p w:rsidR="005708BB" w:rsidRPr="00FB7B62" w:rsidRDefault="004437FC" w:rsidP="001A0238">
      <w:pPr>
        <w:spacing w:line="312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5708BB" w:rsidRPr="00FB7B62">
        <w:rPr>
          <w:rFonts w:hint="eastAsia"/>
          <w:b/>
          <w:sz w:val="24"/>
          <w:szCs w:val="24"/>
        </w:rPr>
        <w:t>、监督与反馈</w:t>
      </w:r>
    </w:p>
    <w:p w:rsidR="005708BB" w:rsidRPr="005708BB" w:rsidRDefault="00206B42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708BB" w:rsidRPr="005708BB">
        <w:rPr>
          <w:rFonts w:hint="eastAsia"/>
          <w:sz w:val="24"/>
          <w:szCs w:val="24"/>
        </w:rPr>
        <w:t>监督检查：学校</w:t>
      </w:r>
      <w:r w:rsidR="000A06BB">
        <w:rPr>
          <w:rFonts w:hint="eastAsia"/>
          <w:sz w:val="24"/>
          <w:szCs w:val="24"/>
        </w:rPr>
        <w:t>生活管理部</w:t>
      </w:r>
      <w:r w:rsidR="00076034">
        <w:rPr>
          <w:rFonts w:hint="eastAsia"/>
          <w:sz w:val="24"/>
          <w:szCs w:val="24"/>
        </w:rPr>
        <w:t>应每日</w:t>
      </w:r>
      <w:r w:rsidR="005708BB" w:rsidRPr="005708BB">
        <w:rPr>
          <w:rFonts w:hint="eastAsia"/>
          <w:sz w:val="24"/>
          <w:szCs w:val="24"/>
        </w:rPr>
        <w:t>对食堂进行检查，确保各项管理规定得到有效执行。鼓励师生对食堂的管理和服务提出意见和建议。</w:t>
      </w:r>
    </w:p>
    <w:p w:rsidR="005708BB" w:rsidRPr="005708BB" w:rsidRDefault="00206B42" w:rsidP="001A0238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708BB" w:rsidRPr="005708BB">
        <w:rPr>
          <w:rFonts w:hint="eastAsia"/>
          <w:sz w:val="24"/>
          <w:szCs w:val="24"/>
        </w:rPr>
        <w:t>投诉与反馈：师生如对食堂的餐饮服务有意见或建议，可通过学校</w:t>
      </w:r>
      <w:r w:rsidR="00076034">
        <w:rPr>
          <w:rFonts w:hint="eastAsia"/>
          <w:sz w:val="24"/>
          <w:szCs w:val="24"/>
        </w:rPr>
        <w:t>校长信箱、校务</w:t>
      </w:r>
      <w:r w:rsidR="005708BB" w:rsidRPr="005708BB">
        <w:rPr>
          <w:rFonts w:hint="eastAsia"/>
          <w:sz w:val="24"/>
          <w:szCs w:val="24"/>
        </w:rPr>
        <w:t>办公室或直接向食堂管理人员反馈。食堂管理人员应及时回应师生的反馈意见，并采取措施改进服务质量。</w:t>
      </w:r>
    </w:p>
    <w:p w:rsidR="005708BB" w:rsidRPr="00FB7B62" w:rsidRDefault="004437FC" w:rsidP="001A0238">
      <w:pPr>
        <w:spacing w:line="312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5708BB" w:rsidRPr="00FB7B62">
        <w:rPr>
          <w:rFonts w:hint="eastAsia"/>
          <w:b/>
          <w:sz w:val="24"/>
          <w:szCs w:val="24"/>
        </w:rPr>
        <w:t>、附则</w:t>
      </w:r>
    </w:p>
    <w:p w:rsidR="005708BB" w:rsidRPr="005708BB" w:rsidRDefault="005708BB" w:rsidP="001A0238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本规定自发布之日起实施。</w:t>
      </w:r>
    </w:p>
    <w:p w:rsidR="004B05A9" w:rsidRDefault="005708BB" w:rsidP="001A0238">
      <w:pPr>
        <w:spacing w:line="312" w:lineRule="auto"/>
        <w:rPr>
          <w:sz w:val="24"/>
          <w:szCs w:val="24"/>
        </w:rPr>
      </w:pPr>
      <w:r w:rsidRPr="005708BB">
        <w:rPr>
          <w:rFonts w:hint="eastAsia"/>
          <w:sz w:val="24"/>
          <w:szCs w:val="24"/>
        </w:rPr>
        <w:t>本规定由苏州新草桥中学</w:t>
      </w:r>
      <w:r w:rsidR="000A06BB">
        <w:rPr>
          <w:rFonts w:hint="eastAsia"/>
          <w:sz w:val="24"/>
          <w:szCs w:val="24"/>
        </w:rPr>
        <w:t>生活管理部</w:t>
      </w:r>
      <w:r w:rsidRPr="005708BB">
        <w:rPr>
          <w:rFonts w:hint="eastAsia"/>
          <w:sz w:val="24"/>
          <w:szCs w:val="24"/>
        </w:rPr>
        <w:t>负责解释和修订。</w:t>
      </w:r>
    </w:p>
    <w:p w:rsidR="00007727" w:rsidRDefault="00007727" w:rsidP="001A0238">
      <w:pPr>
        <w:spacing w:line="312" w:lineRule="auto"/>
        <w:rPr>
          <w:sz w:val="24"/>
          <w:szCs w:val="24"/>
        </w:rPr>
      </w:pPr>
    </w:p>
    <w:p w:rsidR="00007727" w:rsidRDefault="00007727" w:rsidP="00007727">
      <w:pPr>
        <w:spacing w:line="312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苏州新草桥中学</w:t>
      </w:r>
    </w:p>
    <w:p w:rsidR="00EA47CA" w:rsidRDefault="00007727" w:rsidP="003648AA">
      <w:pPr>
        <w:spacing w:line="312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076034">
        <w:rPr>
          <w:rFonts w:hint="eastAsia"/>
          <w:sz w:val="24"/>
          <w:szCs w:val="24"/>
        </w:rPr>
        <w:t>5.</w:t>
      </w:r>
      <w:bookmarkStart w:id="0" w:name="_GoBack"/>
      <w:bookmarkEnd w:id="0"/>
      <w:r>
        <w:rPr>
          <w:rFonts w:hint="eastAsia"/>
          <w:sz w:val="24"/>
          <w:szCs w:val="24"/>
        </w:rPr>
        <w:t>2.1</w:t>
      </w:r>
      <w:r w:rsidR="00E856C2">
        <w:rPr>
          <w:rFonts w:hint="eastAsia"/>
          <w:sz w:val="24"/>
          <w:szCs w:val="24"/>
        </w:rPr>
        <w:t>8</w:t>
      </w:r>
    </w:p>
    <w:p w:rsidR="00F20B1E" w:rsidRPr="003648AA" w:rsidRDefault="00F20B1E" w:rsidP="003648AA">
      <w:pPr>
        <w:spacing w:line="312" w:lineRule="auto"/>
        <w:jc w:val="right"/>
        <w:rPr>
          <w:sz w:val="24"/>
          <w:szCs w:val="24"/>
        </w:rPr>
      </w:pPr>
    </w:p>
    <w:sectPr w:rsidR="00F20B1E" w:rsidRPr="003648AA" w:rsidSect="009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1A63"/>
    <w:multiLevelType w:val="multilevel"/>
    <w:tmpl w:val="0D58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FB"/>
    <w:rsid w:val="00007727"/>
    <w:rsid w:val="00042C77"/>
    <w:rsid w:val="0004643F"/>
    <w:rsid w:val="0006431D"/>
    <w:rsid w:val="00076034"/>
    <w:rsid w:val="000A06BB"/>
    <w:rsid w:val="000C06D5"/>
    <w:rsid w:val="000D0006"/>
    <w:rsid w:val="0015684E"/>
    <w:rsid w:val="001A0238"/>
    <w:rsid w:val="001F1E2B"/>
    <w:rsid w:val="00206B42"/>
    <w:rsid w:val="002D7CF6"/>
    <w:rsid w:val="002F688B"/>
    <w:rsid w:val="003648AA"/>
    <w:rsid w:val="003A0CA3"/>
    <w:rsid w:val="003C1C99"/>
    <w:rsid w:val="003E55E3"/>
    <w:rsid w:val="004131BB"/>
    <w:rsid w:val="00435559"/>
    <w:rsid w:val="004437FC"/>
    <w:rsid w:val="00453337"/>
    <w:rsid w:val="00497B65"/>
    <w:rsid w:val="004B05A9"/>
    <w:rsid w:val="00540B27"/>
    <w:rsid w:val="005571DE"/>
    <w:rsid w:val="005708BB"/>
    <w:rsid w:val="005939E0"/>
    <w:rsid w:val="005C26CB"/>
    <w:rsid w:val="00600840"/>
    <w:rsid w:val="00682DF1"/>
    <w:rsid w:val="006A451B"/>
    <w:rsid w:val="006C0625"/>
    <w:rsid w:val="00703E20"/>
    <w:rsid w:val="00706C3E"/>
    <w:rsid w:val="0071400F"/>
    <w:rsid w:val="0072637F"/>
    <w:rsid w:val="007A1D1B"/>
    <w:rsid w:val="007A30AF"/>
    <w:rsid w:val="007A4D27"/>
    <w:rsid w:val="007C35C2"/>
    <w:rsid w:val="007D26EA"/>
    <w:rsid w:val="009034AC"/>
    <w:rsid w:val="00910547"/>
    <w:rsid w:val="009134F0"/>
    <w:rsid w:val="00967B80"/>
    <w:rsid w:val="00A04778"/>
    <w:rsid w:val="00A136FB"/>
    <w:rsid w:val="00A16232"/>
    <w:rsid w:val="00A4102A"/>
    <w:rsid w:val="00A42A45"/>
    <w:rsid w:val="00A56350"/>
    <w:rsid w:val="00A77801"/>
    <w:rsid w:val="00A97DB8"/>
    <w:rsid w:val="00AB0137"/>
    <w:rsid w:val="00AE31CE"/>
    <w:rsid w:val="00B12997"/>
    <w:rsid w:val="00B13632"/>
    <w:rsid w:val="00B62C6F"/>
    <w:rsid w:val="00B80787"/>
    <w:rsid w:val="00BC7D07"/>
    <w:rsid w:val="00BD5338"/>
    <w:rsid w:val="00CC37D3"/>
    <w:rsid w:val="00CC6938"/>
    <w:rsid w:val="00D75B75"/>
    <w:rsid w:val="00D90553"/>
    <w:rsid w:val="00DA7D99"/>
    <w:rsid w:val="00DF3ADC"/>
    <w:rsid w:val="00E43185"/>
    <w:rsid w:val="00E856C2"/>
    <w:rsid w:val="00E86DBE"/>
    <w:rsid w:val="00EA47CA"/>
    <w:rsid w:val="00ED0A0C"/>
    <w:rsid w:val="00F20B1E"/>
    <w:rsid w:val="00F87AFA"/>
    <w:rsid w:val="00F958CA"/>
    <w:rsid w:val="00FB3ACA"/>
    <w:rsid w:val="00FB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A47C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A47CA"/>
  </w:style>
  <w:style w:type="paragraph" w:styleId="a4">
    <w:name w:val="Normal (Web)"/>
    <w:basedOn w:val="a"/>
    <w:uiPriority w:val="99"/>
    <w:semiHidden/>
    <w:unhideWhenUsed/>
    <w:rsid w:val="00EA47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A47CA"/>
    <w:rPr>
      <w:b/>
      <w:bCs/>
    </w:rPr>
  </w:style>
  <w:style w:type="table" w:styleId="a6">
    <w:name w:val="Table Grid"/>
    <w:basedOn w:val="a1"/>
    <w:uiPriority w:val="59"/>
    <w:rsid w:val="00A5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A47C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A47CA"/>
  </w:style>
  <w:style w:type="paragraph" w:styleId="a4">
    <w:name w:val="Normal (Web)"/>
    <w:basedOn w:val="a"/>
    <w:uiPriority w:val="99"/>
    <w:semiHidden/>
    <w:unhideWhenUsed/>
    <w:rsid w:val="00EA47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A47CA"/>
    <w:rPr>
      <w:b/>
      <w:bCs/>
    </w:rPr>
  </w:style>
  <w:style w:type="table" w:styleId="a6">
    <w:name w:val="Table Grid"/>
    <w:basedOn w:val="a1"/>
    <w:uiPriority w:val="59"/>
    <w:rsid w:val="00A5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D42F-4D8E-4EDE-B16E-180BC3BE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222</Words>
  <Characters>1272</Characters>
  <Application>Microsoft Office Word</Application>
  <DocSecurity>0</DocSecurity>
  <Lines>10</Lines>
  <Paragraphs>2</Paragraphs>
  <ScaleCrop>false</ScaleCrop>
  <Company>Fclassroom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叶子</cp:lastModifiedBy>
  <cp:revision>24</cp:revision>
  <dcterms:created xsi:type="dcterms:W3CDTF">2024-12-18T06:56:00Z</dcterms:created>
  <dcterms:modified xsi:type="dcterms:W3CDTF">2025-02-27T00:09:00Z</dcterms:modified>
</cp:coreProperties>
</file>